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EC741" w14:textId="6FC72D52" w:rsidR="003F2D2B" w:rsidRPr="006C45A8" w:rsidRDefault="0098587C" w:rsidP="006C45A8">
      <w:pPr>
        <w:autoSpaceDE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45A8">
        <w:rPr>
          <w:rFonts w:ascii="Arial" w:hAnsi="Arial" w:cs="Arial"/>
          <w:b/>
          <w:bCs/>
          <w:sz w:val="28"/>
          <w:szCs w:val="28"/>
          <w:lang w:val="de"/>
        </w:rPr>
        <w:t xml:space="preserve">Schutz und Ästhetik für </w:t>
      </w:r>
      <w:r w:rsidR="00656F54" w:rsidRPr="006C45A8">
        <w:rPr>
          <w:rFonts w:ascii="Arial" w:hAnsi="Arial" w:cs="Arial"/>
          <w:b/>
          <w:bCs/>
          <w:sz w:val="28"/>
          <w:szCs w:val="28"/>
          <w:lang w:val="de"/>
        </w:rPr>
        <w:t>hochwertige</w:t>
      </w:r>
      <w:r w:rsidRPr="006C45A8">
        <w:rPr>
          <w:rFonts w:ascii="Arial" w:hAnsi="Arial" w:cs="Arial"/>
          <w:b/>
          <w:bCs/>
          <w:sz w:val="28"/>
          <w:szCs w:val="28"/>
          <w:lang w:val="de"/>
        </w:rPr>
        <w:t xml:space="preserve"> Holztreppen</w:t>
      </w:r>
    </w:p>
    <w:p w14:paraId="261EBE57" w14:textId="773101AD" w:rsidR="003F2D2B" w:rsidRPr="006C45A8" w:rsidRDefault="00124096" w:rsidP="006C45A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C45A8">
        <w:rPr>
          <w:rFonts w:ascii="Arial" w:hAnsi="Arial" w:cs="Arial"/>
          <w:b/>
          <w:bCs/>
          <w:sz w:val="24"/>
          <w:szCs w:val="24"/>
          <w:u w:val="single"/>
        </w:rPr>
        <w:t>Remmers-Sortiment mit effizienten Produktsystemen</w:t>
      </w:r>
    </w:p>
    <w:p w14:paraId="0478CC27" w14:textId="77777777" w:rsidR="003F2D2B" w:rsidRPr="006C45A8" w:rsidRDefault="003F2D2B" w:rsidP="006C45A8">
      <w:pPr>
        <w:spacing w:after="0" w:line="360" w:lineRule="auto"/>
        <w:jc w:val="both"/>
        <w:rPr>
          <w:rFonts w:ascii="Arial" w:hAnsi="Arial" w:cs="Arial"/>
        </w:rPr>
      </w:pPr>
    </w:p>
    <w:p w14:paraId="3A366FD8" w14:textId="736D7A5B" w:rsidR="007B09EA" w:rsidRPr="006C45A8" w:rsidRDefault="002B08BA" w:rsidP="006C45A8">
      <w:pPr>
        <w:spacing w:after="0" w:line="360" w:lineRule="auto"/>
        <w:jc w:val="both"/>
        <w:rPr>
          <w:rFonts w:ascii="Arial" w:hAnsi="Arial" w:cs="Arial"/>
        </w:rPr>
      </w:pPr>
      <w:r w:rsidRPr="006C45A8">
        <w:rPr>
          <w:rFonts w:ascii="Arial" w:hAnsi="Arial" w:cs="Arial"/>
        </w:rPr>
        <w:t xml:space="preserve">Holztreppen können echte Hingucker sein, wenn sie professionell </w:t>
      </w:r>
      <w:r w:rsidR="00744B45" w:rsidRPr="006C45A8">
        <w:rPr>
          <w:rFonts w:ascii="Arial" w:hAnsi="Arial" w:cs="Arial"/>
        </w:rPr>
        <w:t>errichtet</w:t>
      </w:r>
      <w:r w:rsidRPr="006C45A8">
        <w:rPr>
          <w:rFonts w:ascii="Arial" w:hAnsi="Arial" w:cs="Arial"/>
        </w:rPr>
        <w:t xml:space="preserve"> werden. Neben der Ästhetik geht es dabei immer auch um den wirksamen Schutz der stark beanspruchten Holzbauteile. Mit verschiedenen Systemprodukten bietet Remmers die passenden Lösungen </w:t>
      </w:r>
      <w:r w:rsidR="00744B45" w:rsidRPr="006C45A8">
        <w:rPr>
          <w:rFonts w:ascii="Arial" w:hAnsi="Arial" w:cs="Arial"/>
        </w:rPr>
        <w:t>für Tischler</w:t>
      </w:r>
      <w:r w:rsidR="00124096" w:rsidRPr="006C45A8">
        <w:rPr>
          <w:rFonts w:ascii="Arial" w:hAnsi="Arial" w:cs="Arial"/>
        </w:rPr>
        <w:t xml:space="preserve"> und</w:t>
      </w:r>
      <w:r w:rsidR="007B09EA" w:rsidRPr="006C45A8">
        <w:rPr>
          <w:rFonts w:ascii="Arial" w:hAnsi="Arial" w:cs="Arial"/>
        </w:rPr>
        <w:t xml:space="preserve"> Schreiner</w:t>
      </w:r>
      <w:r w:rsidR="00744B45" w:rsidRPr="006C45A8">
        <w:rPr>
          <w:rFonts w:ascii="Arial" w:hAnsi="Arial" w:cs="Arial"/>
        </w:rPr>
        <w:t xml:space="preserve">. </w:t>
      </w:r>
      <w:r w:rsidRPr="006C45A8">
        <w:rPr>
          <w:rFonts w:ascii="Arial" w:hAnsi="Arial" w:cs="Arial"/>
        </w:rPr>
        <w:t>Sie verleihen den Oberflächen Beständigkeit und erfüllen höchste Ansprüche an Optik und Haptik</w:t>
      </w:r>
      <w:r w:rsidR="006C45A8">
        <w:rPr>
          <w:rFonts w:ascii="Arial" w:hAnsi="Arial" w:cs="Arial"/>
        </w:rPr>
        <w:t>,</w:t>
      </w:r>
      <w:r w:rsidRPr="006C45A8">
        <w:rPr>
          <w:rFonts w:ascii="Arial" w:hAnsi="Arial" w:cs="Arial"/>
        </w:rPr>
        <w:t xml:space="preserve"> leichte und wirtschaftliche Verarbeitung inklusive. Was damit alles möglich ist</w:t>
      </w:r>
      <w:r w:rsidR="00C874C9" w:rsidRPr="006C45A8">
        <w:rPr>
          <w:rFonts w:ascii="Arial" w:hAnsi="Arial" w:cs="Arial"/>
        </w:rPr>
        <w:t>,</w:t>
      </w:r>
      <w:r w:rsidRPr="006C45A8">
        <w:rPr>
          <w:rFonts w:ascii="Arial" w:hAnsi="Arial" w:cs="Arial"/>
        </w:rPr>
        <w:t xml:space="preserve"> ze</w:t>
      </w:r>
      <w:r w:rsidR="00C874C9" w:rsidRPr="006C45A8">
        <w:rPr>
          <w:rFonts w:ascii="Arial" w:hAnsi="Arial" w:cs="Arial"/>
        </w:rPr>
        <w:t>i</w:t>
      </w:r>
      <w:r w:rsidRPr="006C45A8">
        <w:rPr>
          <w:rFonts w:ascii="Arial" w:hAnsi="Arial" w:cs="Arial"/>
        </w:rPr>
        <w:t>gt eine eigens gestaltete Internetseite des mitt</w:t>
      </w:r>
      <w:r w:rsidR="0028356B" w:rsidRPr="006C45A8">
        <w:rPr>
          <w:rFonts w:ascii="Arial" w:hAnsi="Arial" w:cs="Arial"/>
        </w:rPr>
        <w:t>elständischen Premium-Anbieters.</w:t>
      </w:r>
    </w:p>
    <w:p w14:paraId="65E95D92" w14:textId="77777777" w:rsidR="00377BBE" w:rsidRPr="006C45A8" w:rsidRDefault="00377BBE" w:rsidP="006C45A8">
      <w:pPr>
        <w:spacing w:after="0" w:line="360" w:lineRule="auto"/>
        <w:jc w:val="both"/>
        <w:rPr>
          <w:rFonts w:ascii="Arial" w:hAnsi="Arial" w:cs="Arial"/>
        </w:rPr>
      </w:pPr>
    </w:p>
    <w:p w14:paraId="51C383F5" w14:textId="49FBED9E" w:rsidR="00377BBE" w:rsidRPr="006C45A8" w:rsidRDefault="00377BBE" w:rsidP="006C45A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C45A8">
        <w:rPr>
          <w:rFonts w:ascii="Arial" w:hAnsi="Arial" w:cs="Arial"/>
          <w:b/>
          <w:bCs/>
          <w:sz w:val="24"/>
          <w:szCs w:val="24"/>
          <w:u w:val="single"/>
        </w:rPr>
        <w:t>Wasserlacke für höchste Ansprüche</w:t>
      </w:r>
    </w:p>
    <w:p w14:paraId="60D7AA47" w14:textId="77777777" w:rsidR="006C45A8" w:rsidRPr="006C45A8" w:rsidRDefault="006C45A8" w:rsidP="006C45A8">
      <w:pPr>
        <w:spacing w:after="0" w:line="360" w:lineRule="auto"/>
        <w:jc w:val="both"/>
        <w:rPr>
          <w:rFonts w:ascii="Arial" w:hAnsi="Arial" w:cs="Arial"/>
        </w:rPr>
      </w:pPr>
    </w:p>
    <w:p w14:paraId="159F4623" w14:textId="26C4D0B7" w:rsidR="002B08BA" w:rsidRPr="006C45A8" w:rsidRDefault="00CB1451" w:rsidP="006C45A8">
      <w:pPr>
        <w:spacing w:after="0" w:line="360" w:lineRule="auto"/>
        <w:jc w:val="both"/>
        <w:rPr>
          <w:rFonts w:ascii="Arial" w:hAnsi="Arial" w:cs="Arial"/>
        </w:rPr>
      </w:pPr>
      <w:r w:rsidRPr="006C45A8">
        <w:rPr>
          <w:rFonts w:ascii="Arial" w:hAnsi="Arial" w:cs="Arial"/>
        </w:rPr>
        <w:t>Für die deckende</w:t>
      </w:r>
      <w:r w:rsidR="0028356B" w:rsidRPr="006C45A8">
        <w:rPr>
          <w:rFonts w:ascii="Arial" w:hAnsi="Arial" w:cs="Arial"/>
        </w:rPr>
        <w:t xml:space="preserve"> </w:t>
      </w:r>
      <w:r w:rsidR="006C45A8">
        <w:rPr>
          <w:rFonts w:ascii="Arial" w:hAnsi="Arial" w:cs="Arial"/>
        </w:rPr>
        <w:t>-</w:t>
      </w:r>
      <w:r w:rsidR="0028356B" w:rsidRPr="006C45A8">
        <w:rPr>
          <w:rFonts w:ascii="Arial" w:hAnsi="Arial" w:cs="Arial"/>
        </w:rPr>
        <w:t xml:space="preserve"> vor allem weiße </w:t>
      </w:r>
      <w:r w:rsidR="006C45A8">
        <w:rPr>
          <w:rFonts w:ascii="Arial" w:hAnsi="Arial" w:cs="Arial"/>
        </w:rPr>
        <w:t>-</w:t>
      </w:r>
      <w:r w:rsidRPr="006C45A8">
        <w:rPr>
          <w:rFonts w:ascii="Arial" w:hAnsi="Arial" w:cs="Arial"/>
        </w:rPr>
        <w:t xml:space="preserve"> Lackierung z.B. im Bereich von Wangen bietet sich der 4in1-Colorlack </w:t>
      </w:r>
      <w:r w:rsidR="007B09EA" w:rsidRPr="006C45A8">
        <w:rPr>
          <w:rFonts w:ascii="Arial" w:hAnsi="Arial" w:cs="Arial"/>
        </w:rPr>
        <w:t xml:space="preserve">Aqua CL-445 </w:t>
      </w:r>
      <w:r w:rsidRPr="006C45A8">
        <w:rPr>
          <w:rFonts w:ascii="Arial" w:hAnsi="Arial" w:cs="Arial"/>
        </w:rPr>
        <w:t>an. Das effiziente Eintopfsystem ist für viele Untergründe geeignet und verfügt über eine gute Haftung.</w:t>
      </w:r>
      <w:r w:rsidR="0028356B" w:rsidRPr="006C45A8">
        <w:rPr>
          <w:rFonts w:ascii="Arial" w:hAnsi="Arial" w:cs="Arial"/>
        </w:rPr>
        <w:t xml:space="preserve"> </w:t>
      </w:r>
      <w:r w:rsidR="00197B2F" w:rsidRPr="006C45A8">
        <w:rPr>
          <w:rFonts w:ascii="Arial" w:hAnsi="Arial" w:cs="Arial"/>
        </w:rPr>
        <w:t>Der Mehrschichtlack ist</w:t>
      </w:r>
      <w:r w:rsidRPr="006C45A8">
        <w:rPr>
          <w:rFonts w:ascii="Arial" w:hAnsi="Arial" w:cs="Arial"/>
        </w:rPr>
        <w:t xml:space="preserve"> </w:t>
      </w:r>
      <w:r w:rsidR="00197B2F" w:rsidRPr="006C45A8">
        <w:rPr>
          <w:rFonts w:ascii="Arial" w:hAnsi="Arial" w:cs="Arial"/>
        </w:rPr>
        <w:t xml:space="preserve">Isolierung, Grundierung, Farblack und Überzugslack in einem. Das </w:t>
      </w:r>
      <w:r w:rsidR="00EA7BA9" w:rsidRPr="006C45A8">
        <w:rPr>
          <w:rFonts w:ascii="Arial" w:hAnsi="Arial" w:cs="Arial"/>
        </w:rPr>
        <w:t xml:space="preserve">schwer entflammbare </w:t>
      </w:r>
      <w:r w:rsidR="002B08BA" w:rsidRPr="006C45A8">
        <w:rPr>
          <w:rFonts w:ascii="Arial" w:hAnsi="Arial" w:cs="Arial"/>
        </w:rPr>
        <w:t>4in1-Produkt</w:t>
      </w:r>
      <w:r w:rsidR="00197B2F" w:rsidRPr="006C45A8">
        <w:rPr>
          <w:rFonts w:ascii="Arial" w:hAnsi="Arial" w:cs="Arial"/>
        </w:rPr>
        <w:t xml:space="preserve"> verleiht der Beschichtung eine erhöhte Ringfestigkeit und Beständigkeit gegenüber chemischen und mechanischen Belastungen. </w:t>
      </w:r>
      <w:r w:rsidR="002B08BA" w:rsidRPr="006C45A8">
        <w:rPr>
          <w:rFonts w:ascii="Arial" w:hAnsi="Arial" w:cs="Arial"/>
        </w:rPr>
        <w:t xml:space="preserve">Außerdem ist er </w:t>
      </w:r>
      <w:r w:rsidR="00E83D91" w:rsidRPr="006C45A8">
        <w:rPr>
          <w:rFonts w:ascii="Arial" w:hAnsi="Arial" w:cs="Arial"/>
        </w:rPr>
        <w:t>2K-Ready</w:t>
      </w:r>
      <w:r w:rsidR="002B08BA" w:rsidRPr="006C45A8">
        <w:rPr>
          <w:rFonts w:ascii="Arial" w:hAnsi="Arial" w:cs="Arial"/>
        </w:rPr>
        <w:t xml:space="preserve"> und lässt sich durch Zugabe von Aqua VGA-485</w:t>
      </w:r>
      <w:r w:rsidR="006C45A8">
        <w:rPr>
          <w:rFonts w:ascii="Arial" w:hAnsi="Arial" w:cs="Arial"/>
        </w:rPr>
        <w:t>-Vernetzer &amp; Glaslack-Additiv</w:t>
      </w:r>
      <w:r w:rsidR="002B08BA" w:rsidRPr="006C45A8">
        <w:rPr>
          <w:rFonts w:ascii="Arial" w:hAnsi="Arial" w:cs="Arial"/>
        </w:rPr>
        <w:t xml:space="preserve"> besonders widerstandsfähig gegenüber </w:t>
      </w:r>
      <w:r w:rsidR="00EA7BA9" w:rsidRPr="006C45A8">
        <w:rPr>
          <w:rFonts w:ascii="Arial" w:hAnsi="Arial" w:cs="Arial"/>
        </w:rPr>
        <w:t>Chemikalien und Kratzern</w:t>
      </w:r>
      <w:r w:rsidR="002B08BA" w:rsidRPr="006C45A8">
        <w:rPr>
          <w:rFonts w:ascii="Arial" w:hAnsi="Arial" w:cs="Arial"/>
        </w:rPr>
        <w:t xml:space="preserve"> ausstatten.</w:t>
      </w:r>
    </w:p>
    <w:p w14:paraId="26F0581D" w14:textId="77777777" w:rsidR="006F652B" w:rsidRDefault="00656F54" w:rsidP="006C45A8">
      <w:pPr>
        <w:spacing w:after="0" w:line="360" w:lineRule="auto"/>
        <w:jc w:val="both"/>
        <w:rPr>
          <w:rFonts w:ascii="Arial" w:hAnsi="Arial" w:cs="Arial"/>
        </w:rPr>
      </w:pPr>
      <w:r w:rsidRPr="006C45A8">
        <w:rPr>
          <w:rFonts w:ascii="Arial" w:hAnsi="Arial" w:cs="Arial"/>
        </w:rPr>
        <w:t>Für spezielle Untergründe</w:t>
      </w:r>
      <w:r w:rsidR="0028356B" w:rsidRPr="006C45A8">
        <w:rPr>
          <w:rFonts w:ascii="Arial" w:hAnsi="Arial" w:cs="Arial"/>
        </w:rPr>
        <w:t xml:space="preserve"> wie beispielsweise </w:t>
      </w:r>
      <w:r w:rsidRPr="006C45A8">
        <w:rPr>
          <w:rFonts w:ascii="Arial" w:hAnsi="Arial" w:cs="Arial"/>
        </w:rPr>
        <w:t>Hevea oder sehr inhaltstoffreiche Hölzer</w:t>
      </w:r>
      <w:r w:rsidR="0028356B" w:rsidRPr="006C45A8">
        <w:rPr>
          <w:rFonts w:ascii="Arial" w:hAnsi="Arial" w:cs="Arial"/>
        </w:rPr>
        <w:t xml:space="preserve"> hat Remmers den einkomponentigen</w:t>
      </w:r>
      <w:r w:rsidRPr="006C45A8">
        <w:rPr>
          <w:rFonts w:ascii="Arial" w:hAnsi="Arial" w:cs="Arial"/>
        </w:rPr>
        <w:t xml:space="preserve"> Isolierfüller Aqua IF-431 mit</w:t>
      </w:r>
      <w:r w:rsidR="0028356B" w:rsidRPr="006C45A8">
        <w:rPr>
          <w:rFonts w:ascii="Arial" w:hAnsi="Arial" w:cs="Arial"/>
        </w:rPr>
        <w:t xml:space="preserve"> sehr guter</w:t>
      </w:r>
      <w:r w:rsidRPr="006C45A8">
        <w:rPr>
          <w:rFonts w:ascii="Arial" w:hAnsi="Arial" w:cs="Arial"/>
        </w:rPr>
        <w:t xml:space="preserve"> Isolierwirkung</w:t>
      </w:r>
      <w:r w:rsidR="0028356B" w:rsidRPr="006C45A8">
        <w:rPr>
          <w:rFonts w:ascii="Arial" w:hAnsi="Arial" w:cs="Arial"/>
        </w:rPr>
        <w:t xml:space="preserve"> und </w:t>
      </w:r>
      <w:r w:rsidRPr="006C45A8">
        <w:rPr>
          <w:rFonts w:ascii="Arial" w:hAnsi="Arial" w:cs="Arial"/>
        </w:rPr>
        <w:t>Stellvermögen auch für die hängende Lackierung</w:t>
      </w:r>
      <w:r w:rsidR="0028356B" w:rsidRPr="006C45A8">
        <w:rPr>
          <w:rFonts w:ascii="Arial" w:hAnsi="Arial" w:cs="Arial"/>
        </w:rPr>
        <w:t xml:space="preserve"> im Programm. Darüber hinaus bietet sich Aqua AG-26-Allgrund</w:t>
      </w:r>
      <w:r w:rsidRPr="006C45A8">
        <w:rPr>
          <w:rFonts w:ascii="Arial" w:hAnsi="Arial" w:cs="Arial"/>
        </w:rPr>
        <w:t xml:space="preserve"> speziell auch für Hevea und für </w:t>
      </w:r>
      <w:r w:rsidR="0028356B" w:rsidRPr="006C45A8">
        <w:rPr>
          <w:rFonts w:ascii="Arial" w:hAnsi="Arial" w:cs="Arial"/>
        </w:rPr>
        <w:t>weitere h</w:t>
      </w:r>
      <w:r w:rsidRPr="006C45A8">
        <w:rPr>
          <w:rFonts w:ascii="Arial" w:hAnsi="Arial" w:cs="Arial"/>
        </w:rPr>
        <w:t xml:space="preserve">olzfremde Untergründe </w:t>
      </w:r>
      <w:r w:rsidR="0028356B" w:rsidRPr="006C45A8">
        <w:rPr>
          <w:rFonts w:ascii="Arial" w:hAnsi="Arial" w:cs="Arial"/>
        </w:rPr>
        <w:t>wi</w:t>
      </w:r>
      <w:r w:rsidR="00124096" w:rsidRPr="006C45A8">
        <w:rPr>
          <w:rFonts w:ascii="Arial" w:hAnsi="Arial" w:cs="Arial"/>
        </w:rPr>
        <w:t>e Metallbauteile</w:t>
      </w:r>
      <w:r w:rsidR="0028356B" w:rsidRPr="006C45A8">
        <w:rPr>
          <w:rFonts w:ascii="Arial" w:hAnsi="Arial" w:cs="Arial"/>
        </w:rPr>
        <w:t xml:space="preserve"> an.</w:t>
      </w:r>
    </w:p>
    <w:p w14:paraId="256B84FA" w14:textId="77777777" w:rsidR="006F652B" w:rsidRDefault="006F652B" w:rsidP="006C45A8">
      <w:pPr>
        <w:spacing w:after="0" w:line="360" w:lineRule="auto"/>
        <w:jc w:val="both"/>
        <w:rPr>
          <w:rFonts w:ascii="Arial" w:hAnsi="Arial" w:cs="Arial"/>
        </w:rPr>
      </w:pPr>
    </w:p>
    <w:p w14:paraId="2F9C768E" w14:textId="4A77EC82" w:rsidR="006F652B" w:rsidRDefault="006F652B" w:rsidP="006F652B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…2</w:t>
      </w:r>
    </w:p>
    <w:p w14:paraId="73632CAB" w14:textId="77777777" w:rsidR="006F652B" w:rsidRDefault="006F652B" w:rsidP="006C45A8">
      <w:pPr>
        <w:spacing w:after="0" w:line="360" w:lineRule="auto"/>
        <w:jc w:val="both"/>
        <w:rPr>
          <w:rFonts w:ascii="Arial" w:hAnsi="Arial" w:cs="Arial"/>
        </w:rPr>
      </w:pPr>
    </w:p>
    <w:p w14:paraId="55B70ADE" w14:textId="68C14442" w:rsidR="006F652B" w:rsidRDefault="006F652B" w:rsidP="006F652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- 2 -</w:t>
      </w:r>
    </w:p>
    <w:p w14:paraId="39C35DB1" w14:textId="77777777" w:rsidR="006F652B" w:rsidRDefault="006F652B" w:rsidP="006C45A8">
      <w:pPr>
        <w:spacing w:after="0" w:line="360" w:lineRule="auto"/>
        <w:jc w:val="both"/>
        <w:rPr>
          <w:rFonts w:ascii="Arial" w:hAnsi="Arial" w:cs="Arial"/>
        </w:rPr>
      </w:pPr>
    </w:p>
    <w:p w14:paraId="1A525B8C" w14:textId="6A28C967" w:rsidR="00197B2F" w:rsidRPr="006C45A8" w:rsidRDefault="00197B2F" w:rsidP="006C45A8">
      <w:pPr>
        <w:spacing w:after="0" w:line="360" w:lineRule="auto"/>
        <w:jc w:val="both"/>
        <w:rPr>
          <w:rFonts w:ascii="Arial" w:hAnsi="Arial" w:cs="Arial"/>
        </w:rPr>
      </w:pPr>
      <w:r w:rsidRPr="006C45A8">
        <w:rPr>
          <w:rFonts w:ascii="Arial" w:hAnsi="Arial" w:cs="Arial"/>
        </w:rPr>
        <w:t>Die</w:t>
      </w:r>
      <w:r w:rsidR="0028356B" w:rsidRPr="006C45A8">
        <w:rPr>
          <w:rFonts w:ascii="Arial" w:hAnsi="Arial" w:cs="Arial"/>
        </w:rPr>
        <w:t xml:space="preserve"> leicht zu verarbeitende</w:t>
      </w:r>
      <w:r w:rsidRPr="006C45A8">
        <w:rPr>
          <w:rFonts w:ascii="Arial" w:hAnsi="Arial" w:cs="Arial"/>
        </w:rPr>
        <w:t xml:space="preserve"> Grundierung </w:t>
      </w:r>
      <w:r w:rsidR="00934184" w:rsidRPr="006C45A8">
        <w:rPr>
          <w:rFonts w:ascii="Arial" w:hAnsi="Arial" w:cs="Arial"/>
        </w:rPr>
        <w:t>ist</w:t>
      </w:r>
      <w:r w:rsidRPr="006C45A8">
        <w:rPr>
          <w:rFonts w:ascii="Arial" w:hAnsi="Arial" w:cs="Arial"/>
        </w:rPr>
        <w:t xml:space="preserve"> schon nach kurzer Zeit mit weiteren Systemprodukten von Remmers überarbeitbar</w:t>
      </w:r>
      <w:r w:rsidR="006C45A8">
        <w:rPr>
          <w:rFonts w:ascii="Arial" w:hAnsi="Arial" w:cs="Arial"/>
        </w:rPr>
        <w:t>.</w:t>
      </w:r>
      <w:r w:rsidR="00C874C9" w:rsidRPr="006C45A8">
        <w:rPr>
          <w:rFonts w:ascii="Arial" w:hAnsi="Arial" w:cs="Arial"/>
        </w:rPr>
        <w:t xml:space="preserve"> </w:t>
      </w:r>
      <w:r w:rsidRPr="006C45A8">
        <w:rPr>
          <w:rFonts w:ascii="Arial" w:hAnsi="Arial" w:cs="Arial"/>
        </w:rPr>
        <w:t xml:space="preserve">Je nach Einsatzzweck </w:t>
      </w:r>
      <w:r w:rsidR="00934184" w:rsidRPr="006C45A8">
        <w:rPr>
          <w:rFonts w:ascii="Arial" w:hAnsi="Arial" w:cs="Arial"/>
        </w:rPr>
        <w:t xml:space="preserve">ist Aqua AG-26-Allgrund </w:t>
      </w:r>
      <w:r w:rsidRPr="006C45A8">
        <w:rPr>
          <w:rFonts w:ascii="Arial" w:hAnsi="Arial" w:cs="Arial"/>
        </w:rPr>
        <w:t xml:space="preserve">Haftgrund, Korrosionsschutz oder Isolierung. </w:t>
      </w:r>
      <w:r w:rsidR="00934184" w:rsidRPr="006C45A8">
        <w:rPr>
          <w:rFonts w:ascii="Arial" w:hAnsi="Arial" w:cs="Arial"/>
        </w:rPr>
        <w:t>Der lösemittelarme</w:t>
      </w:r>
      <w:r w:rsidRPr="006C45A8">
        <w:rPr>
          <w:rFonts w:ascii="Arial" w:hAnsi="Arial" w:cs="Arial"/>
        </w:rPr>
        <w:t xml:space="preserve"> Haftgrund </w:t>
      </w:r>
      <w:r w:rsidR="00934184" w:rsidRPr="006C45A8">
        <w:rPr>
          <w:rFonts w:ascii="Arial" w:hAnsi="Arial" w:cs="Arial"/>
        </w:rPr>
        <w:t>kann auch für H</w:t>
      </w:r>
      <w:r w:rsidR="00744B45" w:rsidRPr="006C45A8">
        <w:rPr>
          <w:rFonts w:ascii="Arial" w:hAnsi="Arial" w:cs="Arial"/>
        </w:rPr>
        <w:t>olztreppen im Innen</w:t>
      </w:r>
      <w:r w:rsidR="00934184" w:rsidRPr="006C45A8">
        <w:rPr>
          <w:rFonts w:ascii="Arial" w:hAnsi="Arial" w:cs="Arial"/>
        </w:rPr>
        <w:t>bereich verwendet werden</w:t>
      </w:r>
      <w:r w:rsidRPr="006C45A8">
        <w:rPr>
          <w:rFonts w:ascii="Arial" w:hAnsi="Arial" w:cs="Arial"/>
        </w:rPr>
        <w:t xml:space="preserve">. </w:t>
      </w:r>
      <w:r w:rsidR="00934184" w:rsidRPr="006C45A8">
        <w:rPr>
          <w:rFonts w:ascii="Arial" w:hAnsi="Arial" w:cs="Arial"/>
        </w:rPr>
        <w:t>Das</w:t>
      </w:r>
      <w:r w:rsidR="00C874C9" w:rsidRPr="006C45A8">
        <w:rPr>
          <w:rFonts w:ascii="Arial" w:hAnsi="Arial" w:cs="Arial"/>
        </w:rPr>
        <w:t xml:space="preserve"> Produkt </w:t>
      </w:r>
      <w:r w:rsidRPr="006C45A8">
        <w:rPr>
          <w:rFonts w:ascii="Arial" w:hAnsi="Arial" w:cs="Arial"/>
        </w:rPr>
        <w:t>wirkt isolierend gegen Holzinhaltsstoffe. Es ist vielfältig überlackierbar und erleichtert daher die farblichen Gestaltungsmöglichkeiten der Schlussbeschichtung.</w:t>
      </w:r>
    </w:p>
    <w:p w14:paraId="62779353" w14:textId="1ADACB5B" w:rsidR="003F2D2B" w:rsidRPr="006C45A8" w:rsidRDefault="006C06E2" w:rsidP="006C45A8">
      <w:pPr>
        <w:spacing w:after="0" w:line="360" w:lineRule="auto"/>
        <w:jc w:val="both"/>
        <w:rPr>
          <w:rFonts w:ascii="Arial" w:hAnsi="Arial" w:cs="Arial"/>
          <w:lang w:val="de"/>
        </w:rPr>
      </w:pPr>
      <w:r w:rsidRPr="006C45A8">
        <w:rPr>
          <w:rFonts w:ascii="Arial" w:hAnsi="Arial" w:cs="Arial"/>
          <w:lang w:val="de"/>
        </w:rPr>
        <w:t xml:space="preserve">Weitere </w:t>
      </w:r>
      <w:r w:rsidR="00C874C9" w:rsidRPr="006C45A8">
        <w:rPr>
          <w:rFonts w:ascii="Arial" w:hAnsi="Arial" w:cs="Arial"/>
          <w:lang w:val="de"/>
        </w:rPr>
        <w:t>Informationen finden Sie unter</w:t>
      </w:r>
      <w:r w:rsidR="0028356B" w:rsidRPr="006C45A8">
        <w:rPr>
          <w:rFonts w:ascii="Arial" w:hAnsi="Arial" w:cs="Arial"/>
          <w:lang w:val="de"/>
        </w:rPr>
        <w:t xml:space="preserve"> </w:t>
      </w:r>
      <w:r w:rsidRPr="006C45A8">
        <w:rPr>
          <w:rFonts w:ascii="Arial" w:hAnsi="Arial" w:cs="Arial"/>
          <w:lang w:val="de"/>
        </w:rPr>
        <w:t>remmers.com/de/treppenbau</w:t>
      </w:r>
      <w:r w:rsidR="0028356B" w:rsidRPr="006C45A8">
        <w:rPr>
          <w:rFonts w:ascii="Arial" w:hAnsi="Arial" w:cs="Arial"/>
          <w:lang w:val="de"/>
        </w:rPr>
        <w:t>.</w:t>
      </w:r>
    </w:p>
    <w:p w14:paraId="205BB916" w14:textId="77777777" w:rsidR="006C06E2" w:rsidRPr="006C45A8" w:rsidRDefault="006C06E2" w:rsidP="006C45A8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</w:p>
    <w:p w14:paraId="79D843FA" w14:textId="7E5BD2C0" w:rsidR="003F2D2B" w:rsidRPr="00D925BB" w:rsidRDefault="006F652B" w:rsidP="006C45A8">
      <w:pPr>
        <w:autoSpaceDE w:val="0"/>
        <w:spacing w:after="0" w:line="360" w:lineRule="auto"/>
        <w:jc w:val="both"/>
        <w:rPr>
          <w:rFonts w:ascii="Arial" w:hAnsi="Arial" w:cs="Arial"/>
          <w:i/>
          <w:iCs/>
          <w:lang w:val="de"/>
        </w:rPr>
      </w:pPr>
      <w:r w:rsidRPr="00D925BB">
        <w:rPr>
          <w:rFonts w:ascii="Arial" w:hAnsi="Arial" w:cs="Arial"/>
          <w:i/>
          <w:iCs/>
          <w:lang w:val="de"/>
        </w:rPr>
        <w:t>36</w:t>
      </w:r>
      <w:r w:rsidR="005470D8" w:rsidRPr="00D925BB">
        <w:rPr>
          <w:rFonts w:ascii="Arial" w:hAnsi="Arial" w:cs="Arial"/>
          <w:i/>
          <w:iCs/>
          <w:lang w:val="de"/>
        </w:rPr>
        <w:t xml:space="preserve"> Zeilen á </w:t>
      </w:r>
      <w:r w:rsidRPr="00D925BB">
        <w:rPr>
          <w:rFonts w:ascii="Arial" w:hAnsi="Arial" w:cs="Arial"/>
          <w:i/>
          <w:iCs/>
          <w:lang w:val="de"/>
        </w:rPr>
        <w:t>62</w:t>
      </w:r>
      <w:r w:rsidR="005470D8" w:rsidRPr="00D925BB">
        <w:rPr>
          <w:rFonts w:ascii="Arial" w:hAnsi="Arial" w:cs="Arial"/>
          <w:i/>
          <w:iCs/>
          <w:lang w:val="de"/>
        </w:rPr>
        <w:t xml:space="preserve"> Anschläge</w:t>
      </w:r>
    </w:p>
    <w:p w14:paraId="78B4B67E" w14:textId="7953E9AC" w:rsidR="003F2D2B" w:rsidRPr="00D925BB" w:rsidRDefault="005470D8" w:rsidP="006C45A8">
      <w:pPr>
        <w:autoSpaceDE w:val="0"/>
        <w:spacing w:after="0" w:line="360" w:lineRule="auto"/>
        <w:jc w:val="both"/>
        <w:rPr>
          <w:rFonts w:ascii="Arial" w:hAnsi="Arial" w:cs="Arial"/>
          <w:i/>
          <w:iCs/>
          <w:lang w:val="de"/>
        </w:rPr>
      </w:pPr>
      <w:r w:rsidRPr="00D925BB">
        <w:rPr>
          <w:rFonts w:ascii="Arial" w:hAnsi="Arial" w:cs="Arial"/>
          <w:i/>
          <w:iCs/>
          <w:lang w:val="de"/>
        </w:rPr>
        <w:t xml:space="preserve">Löningen, den </w:t>
      </w:r>
      <w:r w:rsidR="006F652B" w:rsidRPr="00D925BB">
        <w:rPr>
          <w:rFonts w:ascii="Arial" w:hAnsi="Arial" w:cs="Arial"/>
          <w:i/>
          <w:iCs/>
          <w:lang w:val="de"/>
        </w:rPr>
        <w:t>27.</w:t>
      </w:r>
      <w:r w:rsidR="00D925BB" w:rsidRPr="00D925BB">
        <w:rPr>
          <w:rFonts w:ascii="Arial" w:hAnsi="Arial" w:cs="Arial"/>
          <w:i/>
          <w:iCs/>
          <w:lang w:val="de"/>
        </w:rPr>
        <w:t xml:space="preserve"> Juli 2021</w:t>
      </w:r>
    </w:p>
    <w:p w14:paraId="47C9F689" w14:textId="073FA45A" w:rsidR="005470D8" w:rsidRPr="00D925BB" w:rsidRDefault="005470D8" w:rsidP="006C45A8">
      <w:pPr>
        <w:autoSpaceDE w:val="0"/>
        <w:spacing w:after="0" w:line="360" w:lineRule="auto"/>
        <w:jc w:val="both"/>
        <w:rPr>
          <w:rFonts w:ascii="Arial" w:hAnsi="Arial" w:cs="Arial"/>
          <w:i/>
          <w:iCs/>
          <w:lang w:val="de"/>
        </w:rPr>
      </w:pPr>
      <w:r w:rsidRPr="00D925BB">
        <w:rPr>
          <w:rFonts w:ascii="Arial" w:hAnsi="Arial" w:cs="Arial"/>
          <w:i/>
          <w:iCs/>
          <w:lang w:val="de"/>
        </w:rPr>
        <w:t>Kontakt für Redaktionen: Christian Behrens, Tel</w:t>
      </w:r>
      <w:r w:rsidR="00D925BB" w:rsidRPr="00D925BB">
        <w:rPr>
          <w:rFonts w:ascii="Arial" w:hAnsi="Arial" w:cs="Arial"/>
          <w:i/>
          <w:iCs/>
          <w:lang w:val="de"/>
        </w:rPr>
        <w:t>efon 0</w:t>
      </w:r>
      <w:r w:rsidRPr="00D925BB">
        <w:rPr>
          <w:rFonts w:ascii="Arial" w:hAnsi="Arial" w:cs="Arial"/>
          <w:i/>
          <w:iCs/>
          <w:lang w:val="de"/>
        </w:rPr>
        <w:t xml:space="preserve"> 54 32/83 858</w:t>
      </w:r>
    </w:p>
    <w:p w14:paraId="2F114865" w14:textId="2F90B8DC" w:rsidR="00495BF3" w:rsidRDefault="00495BF3" w:rsidP="006C45A8">
      <w:pPr>
        <w:pBdr>
          <w:bottom w:val="single" w:sz="6" w:space="1" w:color="auto"/>
        </w:pBd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</w:p>
    <w:p w14:paraId="1A3EA8C2" w14:textId="77777777" w:rsidR="003B7434" w:rsidRDefault="003B7434" w:rsidP="006C45A8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</w:p>
    <w:p w14:paraId="3A60B875" w14:textId="2B452FF2" w:rsidR="00D925BB" w:rsidRPr="00D925BB" w:rsidRDefault="00D925BB" w:rsidP="006C45A8">
      <w:pPr>
        <w:autoSpaceDE w:val="0"/>
        <w:spacing w:after="0" w:line="360" w:lineRule="auto"/>
        <w:jc w:val="both"/>
        <w:rPr>
          <w:rFonts w:ascii="Arial" w:hAnsi="Arial" w:cs="Arial"/>
          <w:u w:val="single"/>
          <w:lang w:val="de"/>
        </w:rPr>
      </w:pPr>
      <w:r w:rsidRPr="00D925BB">
        <w:rPr>
          <w:rFonts w:ascii="Arial" w:hAnsi="Arial" w:cs="Arial"/>
          <w:u w:val="single"/>
          <w:lang w:val="de"/>
        </w:rPr>
        <w:t>Bildunterschriften:</w:t>
      </w:r>
    </w:p>
    <w:p w14:paraId="7C44817A" w14:textId="6B2811AA" w:rsidR="00D925BB" w:rsidRDefault="00D925BB" w:rsidP="006C45A8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</w:p>
    <w:p w14:paraId="7B3A99C5" w14:textId="70DCE062" w:rsidR="00D925BB" w:rsidRDefault="00D925BB" w:rsidP="006C45A8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t>1413 – 1 haengende Lackierung.jpg</w:t>
      </w:r>
    </w:p>
    <w:p w14:paraId="60A8EC64" w14:textId="7274886D" w:rsidR="005F1597" w:rsidRDefault="005F1597" w:rsidP="006C45A8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  <w:r w:rsidRPr="006C45A8">
        <w:rPr>
          <w:rFonts w:ascii="Arial" w:hAnsi="Arial" w:cs="Arial"/>
          <w:lang w:val="de"/>
        </w:rPr>
        <w:t xml:space="preserve">Für die wirtschaftliche Lackierung hängender Bauteile </w:t>
      </w:r>
      <w:r w:rsidR="00EA6FD2" w:rsidRPr="006C45A8">
        <w:rPr>
          <w:rFonts w:ascii="Arial" w:hAnsi="Arial" w:cs="Arial"/>
          <w:lang w:val="de"/>
        </w:rPr>
        <w:t>steht der Aqua TL-412</w:t>
      </w:r>
      <w:r w:rsidR="00D925BB">
        <w:rPr>
          <w:rFonts w:ascii="Arial" w:hAnsi="Arial" w:cs="Arial"/>
          <w:lang w:val="de"/>
        </w:rPr>
        <w:t>-Treppenlack von Remmers.</w:t>
      </w:r>
    </w:p>
    <w:p w14:paraId="7BA2BA5A" w14:textId="04AFEBF9" w:rsidR="00D925BB" w:rsidRPr="00D925BB" w:rsidRDefault="00D925BB" w:rsidP="006C45A8">
      <w:pPr>
        <w:autoSpaceDE w:val="0"/>
        <w:spacing w:after="0" w:line="360" w:lineRule="auto"/>
        <w:jc w:val="both"/>
        <w:rPr>
          <w:rFonts w:ascii="Arial" w:hAnsi="Arial" w:cs="Arial"/>
          <w:i/>
          <w:iCs/>
          <w:lang w:val="de"/>
        </w:rPr>
      </w:pPr>
      <w:r w:rsidRPr="00D925BB">
        <w:rPr>
          <w:rFonts w:ascii="Arial" w:hAnsi="Arial" w:cs="Arial"/>
          <w:i/>
          <w:iCs/>
          <w:lang w:val="de"/>
        </w:rPr>
        <w:t>Bildquelle: Remmers, Löningen</w:t>
      </w:r>
    </w:p>
    <w:p w14:paraId="6F7857E8" w14:textId="76D15A03" w:rsidR="00EA6FD2" w:rsidRPr="006C45A8" w:rsidRDefault="00EA6FD2" w:rsidP="006C45A8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</w:p>
    <w:p w14:paraId="29DDCDE0" w14:textId="05EE0EBE" w:rsidR="00EA6FD2" w:rsidRDefault="00D925BB" w:rsidP="006C45A8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t>1413 – 2 Holztreppe.jpg</w:t>
      </w:r>
    </w:p>
    <w:p w14:paraId="1363AC26" w14:textId="2DC60582" w:rsidR="0072676E" w:rsidRDefault="00904B9C" w:rsidP="006C45A8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  <w:r w:rsidRPr="006C45A8">
        <w:rPr>
          <w:rFonts w:ascii="Arial" w:hAnsi="Arial" w:cs="Arial"/>
          <w:lang w:val="de"/>
        </w:rPr>
        <w:t xml:space="preserve">Für </w:t>
      </w:r>
      <w:r w:rsidR="00D925BB">
        <w:rPr>
          <w:rFonts w:ascii="Arial" w:hAnsi="Arial" w:cs="Arial"/>
          <w:lang w:val="de"/>
        </w:rPr>
        <w:t>den Schutz von Holztreppen</w:t>
      </w:r>
      <w:r w:rsidRPr="006C45A8">
        <w:rPr>
          <w:rFonts w:ascii="Arial" w:hAnsi="Arial" w:cs="Arial"/>
          <w:lang w:val="de"/>
        </w:rPr>
        <w:t xml:space="preserve"> werden transpar</w:t>
      </w:r>
      <w:r w:rsidR="003321DB" w:rsidRPr="006C45A8">
        <w:rPr>
          <w:rFonts w:ascii="Arial" w:hAnsi="Arial" w:cs="Arial"/>
          <w:lang w:val="de"/>
        </w:rPr>
        <w:t>ente und deckende Beschichtungssysteme eingesetzt.</w:t>
      </w:r>
    </w:p>
    <w:p w14:paraId="20CE0E2A" w14:textId="1B78E8A9" w:rsidR="00D925BB" w:rsidRPr="00D925BB" w:rsidRDefault="00D925BB" w:rsidP="006C45A8">
      <w:pPr>
        <w:autoSpaceDE w:val="0"/>
        <w:spacing w:after="0" w:line="360" w:lineRule="auto"/>
        <w:jc w:val="both"/>
        <w:rPr>
          <w:rFonts w:ascii="Arial" w:hAnsi="Arial" w:cs="Arial"/>
          <w:i/>
          <w:iCs/>
          <w:lang w:val="de"/>
        </w:rPr>
      </w:pPr>
      <w:r w:rsidRPr="00D925BB">
        <w:rPr>
          <w:rFonts w:ascii="Arial" w:hAnsi="Arial" w:cs="Arial"/>
          <w:i/>
          <w:iCs/>
          <w:lang w:val="de"/>
        </w:rPr>
        <w:t>Bildquelle: Remmers, Löningen</w:t>
      </w:r>
    </w:p>
    <w:p w14:paraId="66D4F33F" w14:textId="77777777" w:rsidR="003B7434" w:rsidRDefault="003B7434" w:rsidP="006C45A8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</w:p>
    <w:p w14:paraId="0882511F" w14:textId="128493AD" w:rsidR="00D925BB" w:rsidRDefault="00D925BB" w:rsidP="006C45A8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t>1413 – 3 geoelte Treppe.jpg</w:t>
      </w:r>
    </w:p>
    <w:p w14:paraId="1B24EFDC" w14:textId="546D12BE" w:rsidR="00095499" w:rsidRPr="006C45A8" w:rsidRDefault="00FA2875" w:rsidP="006C45A8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  <w:bookmarkStart w:id="0" w:name="_GoBack"/>
      <w:bookmarkEnd w:id="0"/>
      <w:r w:rsidRPr="006C45A8">
        <w:rPr>
          <w:rFonts w:ascii="Arial" w:hAnsi="Arial" w:cs="Arial"/>
          <w:lang w:val="de"/>
        </w:rPr>
        <w:t xml:space="preserve">Natürliche und natürlich anmutende Alternativen zu </w:t>
      </w:r>
      <w:r w:rsidR="00090038" w:rsidRPr="006C45A8">
        <w:rPr>
          <w:rFonts w:ascii="Arial" w:hAnsi="Arial" w:cs="Arial"/>
          <w:lang w:val="de"/>
        </w:rPr>
        <w:t>lackierten Oberflächen sind die Öle und Wachse von Remmers.</w:t>
      </w:r>
    </w:p>
    <w:p w14:paraId="54A36E95" w14:textId="399439E4" w:rsidR="003B35C3" w:rsidRPr="00C2452B" w:rsidRDefault="00C2452B" w:rsidP="006C45A8">
      <w:pPr>
        <w:autoSpaceDE w:val="0"/>
        <w:spacing w:after="0" w:line="360" w:lineRule="auto"/>
        <w:jc w:val="both"/>
        <w:rPr>
          <w:rFonts w:ascii="Arial" w:hAnsi="Arial" w:cs="Arial"/>
          <w:i/>
          <w:iCs/>
          <w:lang w:val="de"/>
        </w:rPr>
      </w:pPr>
      <w:r w:rsidRPr="00C2452B">
        <w:rPr>
          <w:rFonts w:ascii="Arial" w:hAnsi="Arial" w:cs="Arial"/>
          <w:i/>
          <w:iCs/>
          <w:lang w:val="de"/>
        </w:rPr>
        <w:t>Bildquelle: Remmers/Timo Lutz</w:t>
      </w:r>
    </w:p>
    <w:sectPr w:rsidR="003B35C3" w:rsidRPr="00C2452B">
      <w:pgSz w:w="11906" w:h="16838"/>
      <w:pgMar w:top="3402" w:right="3686" w:bottom="28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-Roman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DA"/>
    <w:multiLevelType w:val="hybridMultilevel"/>
    <w:tmpl w:val="257083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13D8F"/>
    <w:multiLevelType w:val="hybridMultilevel"/>
    <w:tmpl w:val="3F006E42"/>
    <w:lvl w:ilvl="0" w:tplc="4C0CE17E">
      <w:start w:val="28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1C3"/>
    <w:rsid w:val="00090038"/>
    <w:rsid w:val="00095499"/>
    <w:rsid w:val="00124096"/>
    <w:rsid w:val="00197B2F"/>
    <w:rsid w:val="001A5873"/>
    <w:rsid w:val="002021C3"/>
    <w:rsid w:val="0028356B"/>
    <w:rsid w:val="002B08BA"/>
    <w:rsid w:val="003321DB"/>
    <w:rsid w:val="00377BBE"/>
    <w:rsid w:val="003B35C3"/>
    <w:rsid w:val="003B7434"/>
    <w:rsid w:val="003F2D2B"/>
    <w:rsid w:val="004320F3"/>
    <w:rsid w:val="00495BF3"/>
    <w:rsid w:val="00530506"/>
    <w:rsid w:val="005470D8"/>
    <w:rsid w:val="005D0ECF"/>
    <w:rsid w:val="005F1597"/>
    <w:rsid w:val="00656F54"/>
    <w:rsid w:val="006741C0"/>
    <w:rsid w:val="006C06E2"/>
    <w:rsid w:val="006C45A8"/>
    <w:rsid w:val="006F652B"/>
    <w:rsid w:val="0072676E"/>
    <w:rsid w:val="00744B45"/>
    <w:rsid w:val="007B09EA"/>
    <w:rsid w:val="00904B9C"/>
    <w:rsid w:val="00934184"/>
    <w:rsid w:val="0098587C"/>
    <w:rsid w:val="009D2A1F"/>
    <w:rsid w:val="009E775B"/>
    <w:rsid w:val="00A439BD"/>
    <w:rsid w:val="00B27C39"/>
    <w:rsid w:val="00B85300"/>
    <w:rsid w:val="00C2452B"/>
    <w:rsid w:val="00C874C9"/>
    <w:rsid w:val="00CB1451"/>
    <w:rsid w:val="00D925BB"/>
    <w:rsid w:val="00E83D91"/>
    <w:rsid w:val="00EA6FD2"/>
    <w:rsid w:val="00EA7BA9"/>
    <w:rsid w:val="00F10088"/>
    <w:rsid w:val="00FA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64071"/>
  <w14:defaultImageDpi w14:val="96"/>
  <w15:docId w15:val="{D52B696E-D8C7-4D8F-B023-9248DFF0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Symbol" w:hAnsi="Symbol" w:cs="Symbol"/>
    </w:rPr>
  </w:style>
  <w:style w:type="character" w:customStyle="1" w:styleId="WW8Num1z1">
    <w:name w:val="WW8Num1z1"/>
    <w:uiPriority w:val="99"/>
    <w:rPr>
      <w:rFonts w:ascii="Courier New" w:hAnsi="Courier New" w:cs="Courier New"/>
    </w:rPr>
  </w:style>
  <w:style w:type="character" w:customStyle="1" w:styleId="WW8Num1z2">
    <w:name w:val="WW8Num1z2"/>
    <w:uiPriority w:val="99"/>
    <w:rPr>
      <w:rFonts w:ascii="Wingdings" w:hAnsi="Wingdings" w:cs="Wingdings"/>
    </w:rPr>
  </w:style>
  <w:style w:type="character" w:customStyle="1" w:styleId="WW8Num2z0">
    <w:name w:val="WW8Num2z0"/>
    <w:uiPriority w:val="99"/>
    <w:rPr>
      <w:rFonts w:ascii="Symbol" w:hAnsi="Symbol" w:cs="Symbol"/>
    </w:rPr>
  </w:style>
  <w:style w:type="character" w:customStyle="1" w:styleId="WW8Num2z1">
    <w:name w:val="WW8Num2z1"/>
    <w:uiPriority w:val="99"/>
    <w:rPr>
      <w:rFonts w:ascii="Courier New" w:hAnsi="Courier New" w:cs="Courier New"/>
    </w:rPr>
  </w:style>
  <w:style w:type="character" w:customStyle="1" w:styleId="WW8Num2z2">
    <w:name w:val="WW8Num2z2"/>
    <w:uiPriority w:val="99"/>
    <w:rPr>
      <w:rFonts w:ascii="Wingdings" w:hAnsi="Wingdings" w:cs="Wingdings"/>
    </w:rPr>
  </w:style>
  <w:style w:type="character" w:customStyle="1" w:styleId="WW8Num3z0">
    <w:name w:val="WW8Num3z0"/>
    <w:uiPriority w:val="99"/>
    <w:rPr>
      <w:rFonts w:ascii="Symbol" w:hAnsi="Symbol" w:cs="Symbol"/>
    </w:rPr>
  </w:style>
  <w:style w:type="character" w:customStyle="1" w:styleId="WW8Num3z1">
    <w:name w:val="WW8Num3z1"/>
    <w:uiPriority w:val="99"/>
    <w:rPr>
      <w:rFonts w:ascii="Courier New" w:hAnsi="Courier New" w:cs="Courier New"/>
    </w:rPr>
  </w:style>
  <w:style w:type="character" w:customStyle="1" w:styleId="WW8Num3z2">
    <w:name w:val="WW8Num3z2"/>
    <w:uiPriority w:val="99"/>
    <w:rPr>
      <w:rFonts w:ascii="Wingdings" w:hAnsi="Wingdings" w:cs="Wingdings"/>
    </w:rPr>
  </w:style>
  <w:style w:type="character" w:customStyle="1" w:styleId="WW8Num4z0">
    <w:name w:val="WW8Num4z0"/>
    <w:uiPriority w:val="99"/>
    <w:rPr>
      <w:rFonts w:ascii="Symbol" w:hAnsi="Symbol" w:cs="Symbol"/>
    </w:rPr>
  </w:style>
  <w:style w:type="character" w:customStyle="1" w:styleId="WW8Num4z1">
    <w:name w:val="WW8Num4z1"/>
    <w:uiPriority w:val="99"/>
    <w:rPr>
      <w:rFonts w:ascii="Courier New" w:hAnsi="Courier New" w:cs="Courier New"/>
    </w:rPr>
  </w:style>
  <w:style w:type="character" w:customStyle="1" w:styleId="WW8Num4z2">
    <w:name w:val="WW8Num4z2"/>
    <w:uiPriority w:val="99"/>
    <w:rPr>
      <w:rFonts w:ascii="Wingdings" w:hAnsi="Wingdings" w:cs="Wingdings"/>
    </w:rPr>
  </w:style>
  <w:style w:type="character" w:customStyle="1" w:styleId="WW8Num5z0">
    <w:name w:val="WW8Num5z0"/>
    <w:uiPriority w:val="99"/>
    <w:rPr>
      <w:rFonts w:ascii="Symbol" w:hAnsi="Symbol" w:cs="Symbol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2">
    <w:name w:val="WW8Num5z2"/>
    <w:uiPriority w:val="99"/>
    <w:rPr>
      <w:rFonts w:ascii="Wingdings" w:hAnsi="Wingdings" w:cs="Wingdings"/>
    </w:rPr>
  </w:style>
  <w:style w:type="character" w:customStyle="1" w:styleId="WW8Num6z0">
    <w:name w:val="WW8Num6z0"/>
    <w:uiPriority w:val="99"/>
    <w:rPr>
      <w:rFonts w:ascii="Calibri" w:eastAsia="Times New Roman" w:hAnsi="Calibri" w:cs="Calibri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8z0">
    <w:name w:val="WW8Num8z0"/>
    <w:uiPriority w:val="99"/>
    <w:rPr>
      <w:rFonts w:ascii="Symbol" w:hAnsi="Symbol" w:cs="Symbol"/>
    </w:rPr>
  </w:style>
  <w:style w:type="character" w:customStyle="1" w:styleId="WW8Num8z1">
    <w:name w:val="WW8Num8z1"/>
    <w:uiPriority w:val="99"/>
    <w:rPr>
      <w:rFonts w:ascii="Courier New" w:hAnsi="Courier New" w:cs="Courier New"/>
    </w:rPr>
  </w:style>
  <w:style w:type="character" w:customStyle="1" w:styleId="WW8Num8z2">
    <w:name w:val="WW8Num8z2"/>
    <w:uiPriority w:val="99"/>
    <w:rPr>
      <w:rFonts w:ascii="Wingdings" w:hAnsi="Wingdings" w:cs="Wingdings"/>
    </w:rPr>
  </w:style>
  <w:style w:type="character" w:customStyle="1" w:styleId="bumpedfont15">
    <w:name w:val="bumpedfont15"/>
    <w:basedOn w:val="Absatz-Standardschriftart"/>
    <w:uiPriority w:val="99"/>
  </w:style>
  <w:style w:type="character" w:customStyle="1" w:styleId="SprechblasentextZchn">
    <w:name w:val="Sprechblasentext Zchn"/>
    <w:uiPriority w:val="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customStyle="1" w:styleId="highlightselected">
    <w:name w:val="highlight selected"/>
    <w:basedOn w:val="Absatz-Standardschriftart"/>
    <w:uiPriority w:val="99"/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autoSpaceDE w:val="0"/>
      <w:spacing w:after="0" w:line="240" w:lineRule="auto"/>
    </w:pPr>
    <w:rPr>
      <w:rFonts w:ascii="HelveticaNeue-Roman" w:hAnsi="HelveticaNeue-Roman" w:cs="HelveticaNeue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Calibri" w:hAnsi="Calibri" w:cs="Calibri"/>
      <w:lang w:eastAsia="ar-SA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</w:style>
  <w:style w:type="paragraph" w:customStyle="1" w:styleId="s4">
    <w:name w:val="s4"/>
    <w:basedOn w:val="Standard"/>
    <w:uiPriority w:val="99"/>
    <w:pPr>
      <w:spacing w:before="280" w:after="280" w:line="240" w:lineRule="auto"/>
    </w:pPr>
    <w:rPr>
      <w:sz w:val="24"/>
      <w:szCs w:val="24"/>
    </w:rPr>
  </w:style>
  <w:style w:type="paragraph" w:customStyle="1" w:styleId="s6">
    <w:name w:val="s6"/>
    <w:basedOn w:val="Standard"/>
    <w:uiPriority w:val="99"/>
    <w:pPr>
      <w:spacing w:before="280" w:after="280" w:line="240" w:lineRule="auto"/>
    </w:pPr>
    <w:rPr>
      <w:sz w:val="24"/>
      <w:szCs w:val="24"/>
    </w:rPr>
  </w:style>
  <w:style w:type="paragraph" w:styleId="Sprechblasentext">
    <w:name w:val="Balloon Text"/>
    <w:basedOn w:val="Standard"/>
    <w:link w:val="SprechblasentextZchn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StandardLTGliederung1">
    <w:name w:val="Standard~LT~Gliederung 1"/>
    <w:uiPriority w:val="99"/>
    <w:pPr>
      <w:suppressAutoHyphens/>
      <w:autoSpaceDE w:val="0"/>
      <w:spacing w:after="283" w:line="240" w:lineRule="auto"/>
    </w:pPr>
    <w:rPr>
      <w:rFonts w:ascii="Mangal" w:eastAsia="Microsoft YaHei" w:hAnsi="Mangal" w:cs="Mangal"/>
      <w:color w:val="000000"/>
      <w:kern w:val="1"/>
      <w:sz w:val="64"/>
      <w:szCs w:val="64"/>
      <w:lang w:eastAsia="ar-SA"/>
    </w:rPr>
  </w:style>
  <w:style w:type="paragraph" w:customStyle="1" w:styleId="StandardLTGliederung2">
    <w:name w:val="Standard~LT~Gliederung 2"/>
    <w:basedOn w:val="StandardLTGliederung1"/>
    <w:uiPriority w:val="99"/>
    <w:pPr>
      <w:spacing w:after="227"/>
    </w:pPr>
    <w:rPr>
      <w:sz w:val="48"/>
      <w:szCs w:val="48"/>
    </w:rPr>
  </w:style>
  <w:style w:type="paragraph" w:customStyle="1" w:styleId="msolistparagraph0">
    <w:name w:val="msolistparagraph"/>
    <w:basedOn w:val="Standard"/>
    <w:uiPriority w:val="99"/>
    <w:pPr>
      <w:spacing w:after="0" w:line="240" w:lineRule="auto"/>
      <w:ind w:left="720"/>
    </w:pPr>
    <w:rPr>
      <w:sz w:val="20"/>
      <w:szCs w:val="20"/>
    </w:rPr>
  </w:style>
  <w:style w:type="paragraph" w:customStyle="1" w:styleId="WW-Default">
    <w:name w:val="WW-Default"/>
    <w:uiPriority w:val="99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ar-SA"/>
    </w:rPr>
  </w:style>
  <w:style w:type="paragraph" w:styleId="Kommentartext">
    <w:name w:val="annotation text"/>
    <w:basedOn w:val="Standard"/>
    <w:link w:val="KommentartextZchn"/>
    <w:uiPriority w:val="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hAnsi="Calibri" w:cs="Calibri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pPr>
      <w:spacing w:after="0" w:line="240" w:lineRule="auto"/>
    </w:pPr>
    <w:rPr>
      <w:rFonts w:ascii="Arial" w:hAnsi="Arial" w:cs="Arial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bodytext">
    <w:name w:val="bodytext"/>
    <w:basedOn w:val="Standard"/>
    <w:uiPriority w:val="99"/>
    <w:pPr>
      <w:spacing w:before="280" w:after="280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0506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6F6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493022A614DA16B536762FD2997" ma:contentTypeVersion="9" ma:contentTypeDescription="Ein neues Dokument erstellen." ma:contentTypeScope="" ma:versionID="d720f9d41e89db497fd34cc81345b5df">
  <xsd:schema xmlns:xsd="http://www.w3.org/2001/XMLSchema" xmlns:xs="http://www.w3.org/2001/XMLSchema" xmlns:p="http://schemas.microsoft.com/office/2006/metadata/properties" xmlns:ns3="4b0d89cd-6dad-401f-801f-23fc5ba9a0f3" targetNamespace="http://schemas.microsoft.com/office/2006/metadata/properties" ma:root="true" ma:fieldsID="a159f04da24e1ec123fc5d4b9ab2d4f3" ns3:_="">
    <xsd:import namespace="4b0d89cd-6dad-401f-801f-23fc5ba9a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89cd-6dad-401f-801f-23fc5ba9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8EFE2-5615-4614-A33B-52C7DADCF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DAC098-7743-421C-A102-53901388F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89cd-6dad-401f-801f-23fc5ba9a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261A7-6441-41C5-96E1-3B0E65A225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4A40F4-56A2-48AA-8F63-3EAF5BDB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2523</Characters>
  <Application>Microsoft Office Word</Application>
  <DocSecurity>0</DocSecurity>
  <Lines>120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10/19 Transparentes High-Tech-Trio auf Wasserbasis</vt:lpstr>
    </vt:vector>
  </TitlesOfParts>
  <Company>Remmers Bautstofftechnik GmbH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10/19 Transparentes High-Tech-Trio auf Wasserbasis</dc:title>
  <dc:subject>Aqua Schichtlacke</dc:subject>
  <dc:creator>Christian Behrens</dc:creator>
  <cp:keywords/>
  <dc:description/>
  <cp:lastModifiedBy>Nordenbrock, Marlene</cp:lastModifiedBy>
  <cp:revision>4</cp:revision>
  <cp:lastPrinted>2021-07-13T09:55:00Z</cp:lastPrinted>
  <dcterms:created xsi:type="dcterms:W3CDTF">2021-07-13T10:04:00Z</dcterms:created>
  <dcterms:modified xsi:type="dcterms:W3CDTF">2021-07-27T09:44:00Z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0x01010064747493022A614DA16B536762FD2997</vt:lpwstr>
  </property>
</Properties>
</file>